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C12" w:rsidRPr="00B711B9" w:rsidRDefault="001E5C12" w:rsidP="001E5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.Наезд на пешехода на нерегулируемом пешеходном переходе.</w:t>
      </w:r>
    </w:p>
    <w:p w:rsidR="001E5C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Ситуации, аналогичные по смыслу и по характеру развития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работах 5,6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Важнейшим признаком опасности здесь (помимо уже </w:t>
      </w:r>
      <w:proofErr w:type="gramStart"/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перечисленных</w:t>
      </w:r>
      <w:proofErr w:type="gramEnd"/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ранее) является наличие нерегулируемого пешеходного перехода, на котором любой пешеход может сознавать свое преимущество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Такая уверенность может придавать дополнительный психологический мотив поведению - нарочитое спокойствие: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"Я прав. Водитель должен пропустить, вот пусть и пропускает". Ошибкой водителя было бы, прежде всего то, что он не учел возможности такого мотива поведения пешехода.</w:t>
      </w:r>
    </w:p>
    <w:p w:rsidR="001E5C12" w:rsidRDefault="007203D7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="001E5C12" w:rsidRPr="00442AF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https://www.youtube.com/watch?v=Hfd4T4xtGbA</w:t>
        </w:r>
      </w:hyperlink>
    </w:p>
    <w:p w:rsidR="001E5C12" w:rsidRDefault="007203D7" w:rsidP="001E5C12">
      <w:pPr>
        <w:shd w:val="clear" w:color="auto" w:fill="FFFFFF"/>
        <w:spacing w:after="0" w:line="240" w:lineRule="auto"/>
        <w:ind w:firstLine="567"/>
        <w:jc w:val="both"/>
        <w:rPr>
          <w:rStyle w:val="a3"/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1E5C12" w:rsidRPr="00CA3C38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https://www.youtube.com/watch?v=WdEYU_sQ__I</w:t>
        </w:r>
      </w:hyperlink>
    </w:p>
    <w:p w:rsidR="007203D7" w:rsidRDefault="007203D7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3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https://www.youtube.com/watch?v=Wo1yggNZDxo</w:t>
      </w:r>
      <w:bookmarkStart w:id="0" w:name="_GoBack"/>
      <w:bookmarkEnd w:id="0"/>
    </w:p>
    <w:p w:rsidR="001E5C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5C12" w:rsidRDefault="001E5C12" w:rsidP="001E5C1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1E5C12" w:rsidRDefault="001E5C12" w:rsidP="001E5C1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11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5EE1B9A" wp14:editId="6AA5A87A">
            <wp:extent cx="4066903" cy="1779270"/>
            <wp:effectExtent l="0" t="0" r="0" b="0"/>
            <wp:docPr id="5" name="Рисунок 5" descr="nereguliruemyi_pp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reguliruemyi_pp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699" cy="1786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C12" w:rsidRDefault="001E5C12" w:rsidP="001E5C1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7.1 – Действия водителя и пешехода на пешеходном переходе</w:t>
      </w:r>
    </w:p>
    <w:p w:rsidR="001E5C12" w:rsidRPr="00DB61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1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нерегулируемом переходе водитель транспортного средства обязан снизить скорость или остановиться, чтобы уступить дорогу пешеходам, переходящим проезжую часть или вступившим на нее с целью перейти дорогу.</w:t>
      </w:r>
    </w:p>
    <w:p w:rsidR="001E5C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1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важно, чтобы водитель вовремя заметил дорожные знаки и разметку, обозначающие переходный переход, и успел снизить скорость по мере приближения к нему.</w:t>
      </w:r>
    </w:p>
    <w:p w:rsidR="001E5C12" w:rsidRPr="00DB61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1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Видимость пешеходного перехода может быть ограничена как припаркованными автомобилями, так и транспортными средствами, которые двигались по соседней полосе и остановились, чтобы пропустить пешеходов.</w:t>
      </w:r>
    </w:p>
    <w:p w:rsidR="001E5C12" w:rsidRDefault="001E5C12" w:rsidP="001E5C12">
      <w:pPr>
        <w:shd w:val="clear" w:color="auto" w:fill="F6F6F6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4E4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3D3FBC" wp14:editId="78C31351">
            <wp:extent cx="1590675" cy="1197822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346" cy="121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C12" w:rsidRPr="00834785" w:rsidRDefault="001E5C12" w:rsidP="001E5C12">
      <w:pPr>
        <w:shd w:val="clear" w:color="auto" w:fill="F6F6F6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7.2- «Треугольник видимости» на пешеходном переходе</w:t>
      </w:r>
    </w:p>
    <w:p w:rsidR="001E5C12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</w:rPr>
        <w:t xml:space="preserve">Задание: выбрать нерегулируемый пешеходный переход, которым часто </w:t>
      </w:r>
      <w:proofErr w:type="gramStart"/>
      <w:r>
        <w:rPr>
          <w:rFonts w:ascii="Times New Roman" w:hAnsi="Times New Roman"/>
          <w:sz w:val="24"/>
        </w:rPr>
        <w:t>пользуетесь</w:t>
      </w:r>
      <w:proofErr w:type="gramEnd"/>
      <w:r>
        <w:rPr>
          <w:rFonts w:ascii="Times New Roman" w:hAnsi="Times New Roman"/>
          <w:sz w:val="24"/>
        </w:rPr>
        <w:t xml:space="preserve"> и определить его характеристики, влияющие на безопасность дорожного движения.</w:t>
      </w:r>
    </w:p>
    <w:p w:rsidR="001E5C12" w:rsidRPr="00B711B9" w:rsidRDefault="001E5C12" w:rsidP="001E5C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1A9"/>
    <w:rsid w:val="001E5C12"/>
    <w:rsid w:val="002B11A9"/>
    <w:rsid w:val="0041138F"/>
    <w:rsid w:val="0072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C1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5C1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E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5C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C1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5C1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E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5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grandrepairauto.ru/wp-content/uploads/2014/07/nereguliruemyi_pp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dEYU_sQ__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Hfd4T4xtGb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3</cp:revision>
  <dcterms:created xsi:type="dcterms:W3CDTF">2021-01-20T10:53:00Z</dcterms:created>
  <dcterms:modified xsi:type="dcterms:W3CDTF">2021-01-22T09:14:00Z</dcterms:modified>
</cp:coreProperties>
</file>